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6A9377" w14:textId="166F03E1" w:rsidR="00DA6B97" w:rsidRDefault="0068565C" w:rsidP="00014A76">
      <w:pPr>
        <w:jc w:val="center"/>
      </w:pPr>
      <w:r>
        <w:rPr>
          <w:noProof/>
        </w:rPr>
        <w:drawing>
          <wp:anchor distT="0" distB="0" distL="114300" distR="114300" simplePos="0" relativeHeight="251662336" behindDoc="0" locked="0" layoutInCell="1" allowOverlap="1" wp14:anchorId="48B41380" wp14:editId="2E9D77A2">
            <wp:simplePos x="0" y="0"/>
            <wp:positionH relativeFrom="margin">
              <wp:posOffset>2628265</wp:posOffset>
            </wp:positionH>
            <wp:positionV relativeFrom="paragraph">
              <wp:posOffset>-38100</wp:posOffset>
            </wp:positionV>
            <wp:extent cx="1457325" cy="14573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S_Logo_Icon-Color300px.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57325" cy="1457325"/>
                    </a:xfrm>
                    <a:prstGeom prst="rect">
                      <a:avLst/>
                    </a:prstGeom>
                  </pic:spPr>
                </pic:pic>
              </a:graphicData>
            </a:graphic>
            <wp14:sizeRelH relativeFrom="page">
              <wp14:pctWidth>0</wp14:pctWidth>
            </wp14:sizeRelH>
            <wp14:sizeRelV relativeFrom="page">
              <wp14:pctHeight>0</wp14:pctHeight>
            </wp14:sizeRelV>
          </wp:anchor>
        </w:drawing>
      </w:r>
    </w:p>
    <w:p w14:paraId="1EA7E884" w14:textId="4D8585E8" w:rsidR="00DA6B97" w:rsidRDefault="00DA6B97" w:rsidP="00014A76">
      <w:pPr>
        <w:jc w:val="center"/>
      </w:pPr>
      <w:bookmarkStart w:id="0" w:name="_GoBack"/>
      <w:bookmarkEnd w:id="0"/>
    </w:p>
    <w:p w14:paraId="2A8FD0D8" w14:textId="77777777" w:rsidR="00DA6B97" w:rsidRDefault="00DA6B97" w:rsidP="00014A76">
      <w:pPr>
        <w:jc w:val="center"/>
      </w:pPr>
    </w:p>
    <w:p w14:paraId="2EC9C2EE" w14:textId="77777777" w:rsidR="0068565C" w:rsidRDefault="0068565C" w:rsidP="00014A76">
      <w:pPr>
        <w:jc w:val="center"/>
        <w:rPr>
          <w:b/>
          <w:sz w:val="28"/>
          <w:szCs w:val="28"/>
        </w:rPr>
      </w:pPr>
    </w:p>
    <w:p w14:paraId="16BF08D6" w14:textId="77777777" w:rsidR="0068565C" w:rsidRDefault="0068565C" w:rsidP="00014A76">
      <w:pPr>
        <w:jc w:val="center"/>
        <w:rPr>
          <w:b/>
          <w:sz w:val="28"/>
          <w:szCs w:val="28"/>
        </w:rPr>
      </w:pPr>
    </w:p>
    <w:p w14:paraId="6A4BAD7B" w14:textId="1EDCC6B0" w:rsidR="00DA6B97" w:rsidRPr="00DA6B97" w:rsidRDefault="00DA6B97" w:rsidP="00014A76">
      <w:pPr>
        <w:jc w:val="center"/>
        <w:rPr>
          <w:b/>
          <w:sz w:val="28"/>
          <w:szCs w:val="28"/>
        </w:rPr>
      </w:pPr>
      <w:r w:rsidRPr="00DA6B97">
        <w:rPr>
          <w:b/>
          <w:sz w:val="28"/>
          <w:szCs w:val="28"/>
        </w:rPr>
        <w:t xml:space="preserve">Good Samaritan </w:t>
      </w:r>
      <w:r w:rsidR="000535B7">
        <w:rPr>
          <w:b/>
          <w:sz w:val="28"/>
          <w:szCs w:val="28"/>
        </w:rPr>
        <w:t>Pres</w:t>
      </w:r>
      <w:r w:rsidRPr="00DA6B97">
        <w:rPr>
          <w:b/>
          <w:sz w:val="28"/>
          <w:szCs w:val="28"/>
        </w:rPr>
        <w:t>chool</w:t>
      </w:r>
    </w:p>
    <w:p w14:paraId="744B3EAB" w14:textId="77777777" w:rsidR="00046933" w:rsidRDefault="00046933" w:rsidP="00DA6B97">
      <w:pPr>
        <w:jc w:val="center"/>
      </w:pPr>
      <w:r w:rsidRPr="00DA6B97">
        <w:rPr>
          <w:b/>
          <w:sz w:val="24"/>
          <w:szCs w:val="24"/>
        </w:rPr>
        <w:t>Food and Snack Authorization and Release</w:t>
      </w:r>
    </w:p>
    <w:p w14:paraId="05B0110C" w14:textId="77777777" w:rsidR="00046933" w:rsidRDefault="00046933" w:rsidP="00014A76">
      <w:pPr>
        <w:jc w:val="center"/>
      </w:pPr>
    </w:p>
    <w:p w14:paraId="4E8AB4A1" w14:textId="77777777" w:rsidR="00014A76" w:rsidRDefault="00014A76" w:rsidP="00014A76">
      <w:pPr>
        <w:rPr>
          <w:sz w:val="24"/>
          <w:szCs w:val="24"/>
        </w:rPr>
      </w:pPr>
      <w:r w:rsidRPr="00046933">
        <w:rPr>
          <w:sz w:val="24"/>
          <w:szCs w:val="24"/>
        </w:rPr>
        <w:t>We, the parents / legal guardians of ____</w:t>
      </w:r>
      <w:r w:rsidR="00046933">
        <w:rPr>
          <w:sz w:val="24"/>
          <w:szCs w:val="24"/>
        </w:rPr>
        <w:t>_________</w:t>
      </w:r>
      <w:r w:rsidRPr="00046933">
        <w:rPr>
          <w:sz w:val="24"/>
          <w:szCs w:val="24"/>
        </w:rPr>
        <w:t>_________________________________, child(s) name, authorize the Good Samaritan School of Sammamish to provide daily snacks to the above mentioned child.  We acknowledge that the snacks may be provided by other families or faculty in our program.</w:t>
      </w:r>
    </w:p>
    <w:p w14:paraId="3A4051F7" w14:textId="77777777" w:rsidR="00046933" w:rsidRPr="00046933" w:rsidRDefault="00046933" w:rsidP="00014A76">
      <w:pPr>
        <w:rPr>
          <w:sz w:val="24"/>
          <w:szCs w:val="24"/>
        </w:rPr>
      </w:pPr>
    </w:p>
    <w:p w14:paraId="50954387" w14:textId="77777777" w:rsidR="00014A76" w:rsidRDefault="00014A76" w:rsidP="00014A76">
      <w:pPr>
        <w:rPr>
          <w:sz w:val="24"/>
          <w:szCs w:val="24"/>
        </w:rPr>
      </w:pPr>
      <w:r w:rsidRPr="00046933">
        <w:rPr>
          <w:sz w:val="24"/>
          <w:szCs w:val="24"/>
        </w:rPr>
        <w:t xml:space="preserve">This authorization shall remain in effect until the above child is withdrawn from the Good Samaritan School, unless it is revoked in writing to the </w:t>
      </w:r>
      <w:r w:rsidR="00046933" w:rsidRPr="00046933">
        <w:rPr>
          <w:sz w:val="24"/>
          <w:szCs w:val="24"/>
        </w:rPr>
        <w:t>Associate</w:t>
      </w:r>
      <w:r w:rsidRPr="00046933">
        <w:rPr>
          <w:sz w:val="24"/>
          <w:szCs w:val="24"/>
        </w:rPr>
        <w:t xml:space="preserve"> Hea</w:t>
      </w:r>
      <w:r w:rsidR="00046933">
        <w:rPr>
          <w:sz w:val="24"/>
          <w:szCs w:val="24"/>
        </w:rPr>
        <w:t>d of school or P</w:t>
      </w:r>
      <w:r w:rsidRPr="00046933">
        <w:rPr>
          <w:sz w:val="24"/>
          <w:szCs w:val="24"/>
        </w:rPr>
        <w:t>rogram Director.</w:t>
      </w:r>
    </w:p>
    <w:p w14:paraId="094C60DF" w14:textId="77777777" w:rsidR="00046933" w:rsidRPr="00046933" w:rsidRDefault="00046933" w:rsidP="00014A76">
      <w:pPr>
        <w:rPr>
          <w:sz w:val="24"/>
          <w:szCs w:val="24"/>
        </w:rPr>
      </w:pPr>
    </w:p>
    <w:p w14:paraId="522D01C9" w14:textId="77777777" w:rsidR="00014A76" w:rsidRDefault="00014A76" w:rsidP="00014A76">
      <w:pPr>
        <w:rPr>
          <w:sz w:val="24"/>
          <w:szCs w:val="24"/>
        </w:rPr>
      </w:pPr>
      <w:r w:rsidRPr="00046933">
        <w:rPr>
          <w:sz w:val="24"/>
          <w:szCs w:val="24"/>
        </w:rPr>
        <w:t xml:space="preserve">As the parent / legal guardian you will inform the Good Samaritan School immediately if the child listed </w:t>
      </w:r>
      <w:r w:rsidR="00046933" w:rsidRPr="00046933">
        <w:rPr>
          <w:sz w:val="24"/>
          <w:szCs w:val="24"/>
        </w:rPr>
        <w:t>above</w:t>
      </w:r>
      <w:r w:rsidRPr="00046933">
        <w:rPr>
          <w:sz w:val="24"/>
          <w:szCs w:val="24"/>
        </w:rPr>
        <w:t xml:space="preserve"> develops any food allergies, diabetes or other condition that could affect their diet.</w:t>
      </w:r>
    </w:p>
    <w:p w14:paraId="23AA4D65" w14:textId="77777777" w:rsidR="00046933" w:rsidRPr="00046933" w:rsidRDefault="00046933" w:rsidP="00014A76">
      <w:pPr>
        <w:rPr>
          <w:sz w:val="24"/>
          <w:szCs w:val="24"/>
        </w:rPr>
      </w:pPr>
    </w:p>
    <w:p w14:paraId="5767D935" w14:textId="77777777" w:rsidR="00900839" w:rsidRPr="00046933" w:rsidRDefault="00900839" w:rsidP="00014A76">
      <w:pPr>
        <w:rPr>
          <w:sz w:val="24"/>
          <w:szCs w:val="24"/>
        </w:rPr>
      </w:pPr>
      <w:r w:rsidRPr="00046933">
        <w:rPr>
          <w:sz w:val="24"/>
          <w:szCs w:val="24"/>
        </w:rPr>
        <w:t>We release and forever discharge th</w:t>
      </w:r>
      <w:r w:rsidR="0050578B" w:rsidRPr="00046933">
        <w:rPr>
          <w:sz w:val="24"/>
          <w:szCs w:val="24"/>
        </w:rPr>
        <w:t>e Good Samaritan School, church</w:t>
      </w:r>
      <w:r w:rsidRPr="00046933">
        <w:rPr>
          <w:sz w:val="24"/>
          <w:szCs w:val="24"/>
        </w:rPr>
        <w:t>, employee and agents from any liability arising in law or equity</w:t>
      </w:r>
      <w:r w:rsidR="00046933" w:rsidRPr="00046933">
        <w:rPr>
          <w:sz w:val="24"/>
          <w:szCs w:val="24"/>
        </w:rPr>
        <w:t xml:space="preserve"> </w:t>
      </w:r>
      <w:r w:rsidR="0050578B" w:rsidRPr="00046933">
        <w:rPr>
          <w:sz w:val="24"/>
          <w:szCs w:val="24"/>
        </w:rPr>
        <w:t>from any or all causes of action, claims or demands</w:t>
      </w:r>
      <w:r w:rsidR="00046933" w:rsidRPr="00046933">
        <w:rPr>
          <w:sz w:val="24"/>
          <w:szCs w:val="24"/>
        </w:rPr>
        <w:t xml:space="preserve"> of whatever kind (including but not limited to bodily and personal injuries and death) arising from or related to the food or snack service authorized by this form.</w:t>
      </w:r>
    </w:p>
    <w:p w14:paraId="4604A4F7" w14:textId="77777777" w:rsidR="00046933" w:rsidRDefault="00046933" w:rsidP="00014A76">
      <w:pPr>
        <w:rPr>
          <w:sz w:val="16"/>
          <w:szCs w:val="16"/>
        </w:rPr>
      </w:pPr>
    </w:p>
    <w:p w14:paraId="3B3961FC" w14:textId="77777777" w:rsidR="00046933" w:rsidRDefault="00046933" w:rsidP="00014A76">
      <w:pPr>
        <w:rPr>
          <w:sz w:val="16"/>
          <w:szCs w:val="16"/>
        </w:rPr>
      </w:pPr>
    </w:p>
    <w:p w14:paraId="2370DA9D" w14:textId="77777777" w:rsidR="00046933" w:rsidRPr="00046933" w:rsidRDefault="00046933" w:rsidP="00014A76">
      <w:pPr>
        <w:rPr>
          <w:sz w:val="20"/>
          <w:szCs w:val="20"/>
        </w:rPr>
      </w:pPr>
      <w:r w:rsidRPr="00046933">
        <w:rPr>
          <w:sz w:val="20"/>
          <w:szCs w:val="20"/>
        </w:rPr>
        <w:t>__________________________________</w:t>
      </w:r>
      <w:r>
        <w:rPr>
          <w:sz w:val="20"/>
          <w:szCs w:val="20"/>
        </w:rPr>
        <w:t>_______________</w:t>
      </w:r>
      <w:r w:rsidRPr="00046933">
        <w:rPr>
          <w:sz w:val="20"/>
          <w:szCs w:val="20"/>
        </w:rPr>
        <w:tab/>
      </w:r>
      <w:r w:rsidRPr="00046933">
        <w:rPr>
          <w:sz w:val="20"/>
          <w:szCs w:val="20"/>
        </w:rPr>
        <w:tab/>
        <w:t>____________________________________</w:t>
      </w:r>
    </w:p>
    <w:p w14:paraId="3B7F7940" w14:textId="77777777" w:rsidR="00046933" w:rsidRDefault="00046933" w:rsidP="00014A76">
      <w:pPr>
        <w:rPr>
          <w:sz w:val="20"/>
          <w:szCs w:val="20"/>
        </w:rPr>
      </w:pPr>
      <w:r w:rsidRPr="00046933">
        <w:rPr>
          <w:sz w:val="20"/>
          <w:szCs w:val="20"/>
        </w:rPr>
        <w:t>Parent/Legal Guardian Signature</w:t>
      </w:r>
      <w:r w:rsidRPr="00046933">
        <w:rPr>
          <w:sz w:val="20"/>
          <w:szCs w:val="20"/>
        </w:rPr>
        <w:tab/>
      </w:r>
      <w:r w:rsidRPr="00046933">
        <w:rPr>
          <w:sz w:val="20"/>
          <w:szCs w:val="20"/>
        </w:rPr>
        <w:tab/>
      </w:r>
      <w:r w:rsidRPr="00046933">
        <w:rPr>
          <w:sz w:val="20"/>
          <w:szCs w:val="20"/>
        </w:rPr>
        <w:tab/>
      </w:r>
      <w:r w:rsidRPr="00046933">
        <w:rPr>
          <w:sz w:val="20"/>
          <w:szCs w:val="20"/>
        </w:rPr>
        <w:tab/>
      </w:r>
      <w:r w:rsidRPr="00046933">
        <w:rPr>
          <w:sz w:val="20"/>
          <w:szCs w:val="20"/>
        </w:rPr>
        <w:tab/>
        <w:t>Date</w:t>
      </w:r>
    </w:p>
    <w:p w14:paraId="245B5947" w14:textId="77777777" w:rsidR="00046933" w:rsidRDefault="00046933" w:rsidP="00014A76">
      <w:pPr>
        <w:rPr>
          <w:sz w:val="20"/>
          <w:szCs w:val="20"/>
        </w:rPr>
      </w:pPr>
    </w:p>
    <w:p w14:paraId="5F7CC824" w14:textId="77777777" w:rsidR="00046933" w:rsidRPr="00046933" w:rsidRDefault="00046933" w:rsidP="00046933">
      <w:pPr>
        <w:rPr>
          <w:sz w:val="20"/>
          <w:szCs w:val="20"/>
        </w:rPr>
      </w:pPr>
      <w:r w:rsidRPr="00046933">
        <w:rPr>
          <w:sz w:val="20"/>
          <w:szCs w:val="20"/>
        </w:rPr>
        <w:t>__________________________________</w:t>
      </w:r>
      <w:r>
        <w:rPr>
          <w:sz w:val="20"/>
          <w:szCs w:val="20"/>
        </w:rPr>
        <w:t>_______________</w:t>
      </w:r>
      <w:r w:rsidRPr="00046933">
        <w:rPr>
          <w:sz w:val="20"/>
          <w:szCs w:val="20"/>
        </w:rPr>
        <w:tab/>
      </w:r>
      <w:r w:rsidRPr="00046933">
        <w:rPr>
          <w:sz w:val="20"/>
          <w:szCs w:val="20"/>
        </w:rPr>
        <w:tab/>
        <w:t>____________________________________</w:t>
      </w:r>
    </w:p>
    <w:p w14:paraId="5116F4A1" w14:textId="77777777" w:rsidR="00DA6B97" w:rsidRDefault="00046933" w:rsidP="00014A76">
      <w:pPr>
        <w:rPr>
          <w:sz w:val="20"/>
          <w:szCs w:val="20"/>
        </w:rPr>
      </w:pPr>
      <w:r w:rsidRPr="00046933">
        <w:rPr>
          <w:sz w:val="20"/>
          <w:szCs w:val="20"/>
        </w:rPr>
        <w:t>Parent/Legal Guardian Signature</w:t>
      </w:r>
      <w:r w:rsidRPr="00046933">
        <w:rPr>
          <w:sz w:val="20"/>
          <w:szCs w:val="20"/>
        </w:rPr>
        <w:tab/>
      </w:r>
      <w:r w:rsidRPr="00046933">
        <w:rPr>
          <w:sz w:val="20"/>
          <w:szCs w:val="20"/>
        </w:rPr>
        <w:tab/>
      </w:r>
      <w:r w:rsidRPr="00046933">
        <w:rPr>
          <w:sz w:val="20"/>
          <w:szCs w:val="20"/>
        </w:rPr>
        <w:tab/>
      </w:r>
      <w:r w:rsidRPr="00046933">
        <w:rPr>
          <w:sz w:val="20"/>
          <w:szCs w:val="20"/>
        </w:rPr>
        <w:tab/>
      </w:r>
      <w:r w:rsidRPr="00046933">
        <w:rPr>
          <w:sz w:val="20"/>
          <w:szCs w:val="20"/>
        </w:rPr>
        <w:tab/>
        <w:t>Date</w:t>
      </w:r>
    </w:p>
    <w:p w14:paraId="78B39F60" w14:textId="77777777" w:rsidR="00DA6B97" w:rsidRDefault="00DA6B97" w:rsidP="00014A76">
      <w:pPr>
        <w:rPr>
          <w:sz w:val="20"/>
          <w:szCs w:val="20"/>
        </w:rPr>
      </w:pPr>
    </w:p>
    <w:p w14:paraId="1DF60C61" w14:textId="77777777" w:rsidR="00DA6B97" w:rsidRDefault="00DA6B97" w:rsidP="00014A76">
      <w:pPr>
        <w:rPr>
          <w:sz w:val="20"/>
          <w:szCs w:val="20"/>
        </w:rPr>
      </w:pPr>
    </w:p>
    <w:p w14:paraId="0345AB4D" w14:textId="0D47E760" w:rsidR="00046933" w:rsidRPr="00046933" w:rsidRDefault="00046933" w:rsidP="00014A76">
      <w:pPr>
        <w:rPr>
          <w:sz w:val="20"/>
          <w:szCs w:val="20"/>
        </w:rPr>
      </w:pPr>
    </w:p>
    <w:sectPr w:rsidR="00046933" w:rsidRPr="00046933" w:rsidSect="00DA6B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A76"/>
    <w:rsid w:val="00014A76"/>
    <w:rsid w:val="00017A4B"/>
    <w:rsid w:val="00046933"/>
    <w:rsid w:val="000535B7"/>
    <w:rsid w:val="003D6986"/>
    <w:rsid w:val="0050578B"/>
    <w:rsid w:val="006167C4"/>
    <w:rsid w:val="006251A3"/>
    <w:rsid w:val="0068565C"/>
    <w:rsid w:val="008603A8"/>
    <w:rsid w:val="00892952"/>
    <w:rsid w:val="00900839"/>
    <w:rsid w:val="00A76CF4"/>
    <w:rsid w:val="00C115DC"/>
    <w:rsid w:val="00DA6B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7F8A0"/>
  <w15:chartTrackingRefBased/>
  <w15:docId w15:val="{E8457291-24C6-45CE-98D2-2FB3401ED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dc:creator>
  <cp:keywords/>
  <dc:description/>
  <cp:lastModifiedBy>Good Samararitan Preschool</cp:lastModifiedBy>
  <cp:revision>3</cp:revision>
  <dcterms:created xsi:type="dcterms:W3CDTF">2019-01-16T17:45:00Z</dcterms:created>
  <dcterms:modified xsi:type="dcterms:W3CDTF">2019-01-16T18:24:00Z</dcterms:modified>
</cp:coreProperties>
</file>